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393B" w14:textId="232303B1" w:rsidR="00E2729D" w:rsidRPr="003C3494" w:rsidRDefault="00E2729D" w:rsidP="00E2729D">
      <w:pPr>
        <w:rPr>
          <w:rFonts w:ascii="Open Sans" w:hAnsi="Open Sans" w:cs="Open Sans"/>
          <w:b/>
          <w:bCs/>
        </w:rPr>
      </w:pPr>
      <w:r w:rsidRPr="003C3494">
        <w:rPr>
          <w:rFonts w:ascii="Open Sans" w:hAnsi="Open Sans" w:cs="Open Sans"/>
          <w:b/>
          <w:bCs/>
        </w:rPr>
        <w:t xml:space="preserve">Inclusivity </w:t>
      </w:r>
      <w:r w:rsidR="00362AC2">
        <w:rPr>
          <w:rFonts w:ascii="Open Sans" w:hAnsi="Open Sans" w:cs="Open Sans"/>
          <w:b/>
          <w:bCs/>
        </w:rPr>
        <w:t xml:space="preserve">Benefit </w:t>
      </w:r>
      <w:r w:rsidRPr="003C3494">
        <w:rPr>
          <w:rFonts w:ascii="Open Sans" w:hAnsi="Open Sans" w:cs="Open Sans"/>
          <w:b/>
          <w:bCs/>
        </w:rPr>
        <w:t>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50"/>
      </w:tblGrid>
      <w:tr w:rsidR="00E2729D" w:rsidRPr="003C3494" w14:paraId="23B95066" w14:textId="77777777" w:rsidTr="00CE236C">
        <w:trPr>
          <w:trHeight w:val="267"/>
        </w:trPr>
        <w:tc>
          <w:tcPr>
            <w:tcW w:w="3256" w:type="dxa"/>
            <w:shd w:val="clear" w:color="auto" w:fill="FFF2CC" w:themeFill="accent4" w:themeFillTint="33"/>
          </w:tcPr>
          <w:p w14:paraId="66B470C3" w14:textId="77777777" w:rsidR="00E2729D" w:rsidRPr="003C3494" w:rsidRDefault="00E2729D" w:rsidP="00CE236C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Your Considerations</w:t>
            </w:r>
          </w:p>
        </w:tc>
        <w:tc>
          <w:tcPr>
            <w:tcW w:w="7050" w:type="dxa"/>
            <w:shd w:val="clear" w:color="auto" w:fill="FFF2CC" w:themeFill="accent4" w:themeFillTint="33"/>
          </w:tcPr>
          <w:p w14:paraId="3356CB12" w14:textId="77777777" w:rsidR="00E2729D" w:rsidRPr="003C3494" w:rsidRDefault="00E2729D" w:rsidP="00CE236C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Your Responses</w:t>
            </w:r>
          </w:p>
        </w:tc>
      </w:tr>
      <w:tr w:rsidR="00E2729D" w:rsidRPr="003C3494" w14:paraId="61FD7F11" w14:textId="77777777" w:rsidTr="00CE236C">
        <w:trPr>
          <w:trHeight w:val="2835"/>
        </w:trPr>
        <w:tc>
          <w:tcPr>
            <w:tcW w:w="3256" w:type="dxa"/>
            <w:shd w:val="clear" w:color="auto" w:fill="FFF2CC" w:themeFill="accent4" w:themeFillTint="33"/>
          </w:tcPr>
          <w:p w14:paraId="174E3140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color w:val="1F3864" w:themeColor="accent1" w:themeShade="80"/>
              </w:rPr>
              <w:t>1. What is the planned activity or field work you are assessing?</w:t>
            </w:r>
          </w:p>
          <w:p w14:paraId="2DC40FB6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  <w:p w14:paraId="559B7A14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  <w:p w14:paraId="48A73D9D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50" w:type="dxa"/>
          </w:tcPr>
          <w:p w14:paraId="52F37C89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</w:tr>
      <w:tr w:rsidR="00E2729D" w:rsidRPr="003C3494" w14:paraId="6E906077" w14:textId="77777777" w:rsidTr="00CE236C">
        <w:trPr>
          <w:trHeight w:val="2835"/>
        </w:trPr>
        <w:tc>
          <w:tcPr>
            <w:tcW w:w="3256" w:type="dxa"/>
            <w:shd w:val="clear" w:color="auto" w:fill="FFF2CC" w:themeFill="accent4" w:themeFillTint="33"/>
          </w:tcPr>
          <w:p w14:paraId="55008D36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color w:val="1F3864" w:themeColor="accent1" w:themeShade="80"/>
              </w:rPr>
              <w:t>2. What are the learning objectives of the planned activity or field work?</w:t>
            </w:r>
          </w:p>
          <w:p w14:paraId="113628E3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  <w:p w14:paraId="65CB3EE4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  <w:p w14:paraId="41389409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50" w:type="dxa"/>
          </w:tcPr>
          <w:p w14:paraId="3293E3A1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</w:tr>
      <w:tr w:rsidR="00E2729D" w:rsidRPr="003C3494" w14:paraId="7E0A4E10" w14:textId="77777777" w:rsidTr="00CE236C">
        <w:trPr>
          <w:trHeight w:val="2835"/>
        </w:trPr>
        <w:tc>
          <w:tcPr>
            <w:tcW w:w="3256" w:type="dxa"/>
            <w:shd w:val="clear" w:color="auto" w:fill="FFF2CC" w:themeFill="accent4" w:themeFillTint="33"/>
          </w:tcPr>
          <w:p w14:paraId="33D1B249" w14:textId="193CC0FB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color w:val="1F3864" w:themeColor="accent1" w:themeShade="80"/>
              </w:rPr>
              <w:t xml:space="preserve">3. Who will be participating in the planned activity or field work? (include all relevant participants, i.e. TAs, pupils, teaching staff, </w:t>
            </w:r>
            <w:r w:rsidR="00E56016">
              <w:rPr>
                <w:rFonts w:ascii="Open Sans" w:hAnsi="Open Sans" w:cs="Open Sans"/>
                <w:color w:val="1F3864" w:themeColor="accent1" w:themeShade="80"/>
              </w:rPr>
              <w:t>other adults</w:t>
            </w:r>
            <w:r w:rsidRPr="003C3494">
              <w:rPr>
                <w:rFonts w:ascii="Open Sans" w:hAnsi="Open Sans" w:cs="Open Sans"/>
                <w:color w:val="1F3864" w:themeColor="accent1" w:themeShade="80"/>
              </w:rPr>
              <w:t>)</w:t>
            </w:r>
          </w:p>
          <w:p w14:paraId="0EB17A82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  <w:p w14:paraId="49B5747D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  <w:p w14:paraId="5142C024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50" w:type="dxa"/>
          </w:tcPr>
          <w:p w14:paraId="08D21207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</w:tr>
      <w:tr w:rsidR="00E2729D" w:rsidRPr="003C3494" w14:paraId="2F84952B" w14:textId="77777777" w:rsidTr="00CE236C">
        <w:trPr>
          <w:trHeight w:val="2835"/>
        </w:trPr>
        <w:tc>
          <w:tcPr>
            <w:tcW w:w="3256" w:type="dxa"/>
            <w:shd w:val="clear" w:color="auto" w:fill="FFF2CC" w:themeFill="accent4" w:themeFillTint="33"/>
          </w:tcPr>
          <w:p w14:paraId="6C61AC81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color w:val="1F3864" w:themeColor="accent1" w:themeShade="80"/>
              </w:rPr>
              <w:t xml:space="preserve">4. What are the risks to undertaking the planned activity or field work? (these are the practical considerations, location, tides, remoteness, </w:t>
            </w:r>
            <w:r>
              <w:rPr>
                <w:rFonts w:ascii="Open Sans" w:hAnsi="Open Sans" w:cs="Open Sans"/>
                <w:color w:val="1F3864" w:themeColor="accent1" w:themeShade="80"/>
              </w:rPr>
              <w:t xml:space="preserve">slips &amp; trips, </w:t>
            </w:r>
            <w:r w:rsidRPr="003C3494">
              <w:rPr>
                <w:rFonts w:ascii="Open Sans" w:hAnsi="Open Sans" w:cs="Open Sans"/>
                <w:color w:val="1F3864" w:themeColor="accent1" w:themeShade="80"/>
              </w:rPr>
              <w:t>etc.)</w:t>
            </w:r>
          </w:p>
          <w:p w14:paraId="7A23B1E4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  <w:p w14:paraId="466C80B9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  <w:p w14:paraId="4B930DA7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</w:p>
        </w:tc>
        <w:tc>
          <w:tcPr>
            <w:tcW w:w="7050" w:type="dxa"/>
          </w:tcPr>
          <w:p w14:paraId="637F8E57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</w:tr>
    </w:tbl>
    <w:p w14:paraId="2A541CEE" w14:textId="77777777" w:rsidR="00E2729D" w:rsidRDefault="00E2729D">
      <w:pPr>
        <w:rPr>
          <w:rFonts w:ascii="Open Sans" w:hAnsi="Open Sans" w:cs="Open Sans"/>
          <w:b/>
          <w:bCs/>
        </w:rPr>
      </w:pPr>
    </w:p>
    <w:p w14:paraId="640F994B" w14:textId="77777777" w:rsidR="00E2729D" w:rsidRDefault="00E2729D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6706DDF5" w14:textId="77777777" w:rsidR="00034FD6" w:rsidRDefault="00034FD6" w:rsidP="00034FD6">
      <w:pPr>
        <w:rPr>
          <w:rFonts w:ascii="Open Sans" w:hAnsi="Open Sans" w:cs="Open Sans"/>
          <w:b/>
          <w:bCs/>
        </w:rPr>
      </w:pPr>
      <w:r w:rsidRPr="00213CCE">
        <w:rPr>
          <w:rFonts w:ascii="Open Sans" w:hAnsi="Open Sans" w:cs="Open Sans"/>
          <w:b/>
          <w:bCs/>
        </w:rPr>
        <w:lastRenderedPageBreak/>
        <w:t>Planned activity or field work audit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B33FB" w14:paraId="17FBCC3C" w14:textId="77777777" w:rsidTr="006B33FB">
        <w:tc>
          <w:tcPr>
            <w:tcW w:w="2614" w:type="dxa"/>
            <w:shd w:val="clear" w:color="auto" w:fill="FFF2CC" w:themeFill="accent4" w:themeFillTint="33"/>
          </w:tcPr>
          <w:p w14:paraId="7DB2507E" w14:textId="210979EE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Activity</w:t>
            </w:r>
          </w:p>
        </w:tc>
        <w:tc>
          <w:tcPr>
            <w:tcW w:w="2614" w:type="dxa"/>
            <w:shd w:val="clear" w:color="auto" w:fill="FFF2CC" w:themeFill="accent4" w:themeFillTint="33"/>
          </w:tcPr>
          <w:p w14:paraId="3CC6DB6C" w14:textId="03976A18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Location</w:t>
            </w:r>
          </w:p>
        </w:tc>
        <w:tc>
          <w:tcPr>
            <w:tcW w:w="2614" w:type="dxa"/>
            <w:shd w:val="clear" w:color="auto" w:fill="FFF2CC" w:themeFill="accent4" w:themeFillTint="33"/>
          </w:tcPr>
          <w:p w14:paraId="62CDCAE5" w14:textId="77777777" w:rsidR="006B33FB" w:rsidRPr="003C3494" w:rsidRDefault="006B33FB" w:rsidP="006B33FB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Current approach</w:t>
            </w:r>
            <w:r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(es)</w:t>
            </w:r>
          </w:p>
          <w:p w14:paraId="33DC9C92" w14:textId="77777777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  <w:shd w:val="clear" w:color="auto" w:fill="FFF2CC" w:themeFill="accent4" w:themeFillTint="33"/>
          </w:tcPr>
          <w:p w14:paraId="316F5AD1" w14:textId="0BEDAB88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Po</w:t>
            </w:r>
            <w:r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tential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problems</w:t>
            </w:r>
            <w:r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/</w:t>
            </w:r>
            <w:r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issues</w:t>
            </w:r>
          </w:p>
        </w:tc>
      </w:tr>
      <w:tr w:rsidR="006B33FB" w14:paraId="5A230B59" w14:textId="77777777" w:rsidTr="006B33FB">
        <w:tc>
          <w:tcPr>
            <w:tcW w:w="2614" w:type="dxa"/>
          </w:tcPr>
          <w:p w14:paraId="31D6D823" w14:textId="741EF270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>Profiles and quadrat surveys in the field.</w:t>
            </w:r>
          </w:p>
        </w:tc>
        <w:tc>
          <w:tcPr>
            <w:tcW w:w="2614" w:type="dxa"/>
          </w:tcPr>
          <w:p w14:paraId="1A2E955A" w14:textId="6247A600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>Morfa Conwy.</w:t>
            </w:r>
          </w:p>
        </w:tc>
        <w:tc>
          <w:tcPr>
            <w:tcW w:w="2614" w:type="dxa"/>
          </w:tcPr>
          <w:p w14:paraId="082460FC" w14:textId="71B83CD1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Pupils work along transects (sea to land) across the sand dunes. They use 1m</w:t>
            </w:r>
            <w:r w:rsidRPr="000756FF">
              <w:rPr>
                <w:rFonts w:ascii="Open Sans" w:hAnsi="Open Sans" w:cs="Open Sans"/>
                <w:vertAlign w:val="superscript"/>
              </w:rPr>
              <w:t>2</w:t>
            </w:r>
            <w:r>
              <w:rPr>
                <w:rFonts w:ascii="Open Sans" w:hAnsi="Open Sans" w:cs="Open Sans"/>
              </w:rPr>
              <w:t xml:space="preserve"> quadrants and take notes of the vegetation in each quadrat. They survey the dune profile using a combination of clinometers and ranging poles. Pupils must record at least 5 transects and 5 quadrat surveys. </w:t>
            </w:r>
          </w:p>
        </w:tc>
        <w:tc>
          <w:tcPr>
            <w:tcW w:w="2614" w:type="dxa"/>
          </w:tcPr>
          <w:p w14:paraId="76A95B5E" w14:textId="44021091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>Site not accessible for wheelchair users and/or mobility issues.</w:t>
            </w:r>
            <w:r>
              <w:rPr>
                <w:rFonts w:ascii="Open Sans" w:hAnsi="Open Sans" w:cs="Open Sans"/>
              </w:rPr>
              <w:t xml:space="preserve"> No toilets/charge for entry. Adders in the dunes. </w:t>
            </w:r>
          </w:p>
        </w:tc>
      </w:tr>
      <w:tr w:rsidR="006B33FB" w14:paraId="39E2F0CA" w14:textId="77777777" w:rsidTr="006B33FB">
        <w:tc>
          <w:tcPr>
            <w:tcW w:w="2614" w:type="dxa"/>
          </w:tcPr>
          <w:p w14:paraId="0D774C3F" w14:textId="1E426138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 xml:space="preserve">Striae measurement around lakeside. </w:t>
            </w:r>
          </w:p>
        </w:tc>
        <w:tc>
          <w:tcPr>
            <w:tcW w:w="2614" w:type="dxa"/>
          </w:tcPr>
          <w:p w14:paraId="34B4CA7B" w14:textId="73987350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 xml:space="preserve">Llyn </w:t>
            </w:r>
            <w:proofErr w:type="spellStart"/>
            <w:r w:rsidRPr="003C3494">
              <w:rPr>
                <w:rFonts w:ascii="Open Sans" w:hAnsi="Open Sans" w:cs="Open Sans"/>
              </w:rPr>
              <w:t>Llydaw</w:t>
            </w:r>
            <w:proofErr w:type="spellEnd"/>
            <w:r w:rsidRPr="003C3494">
              <w:rPr>
                <w:rFonts w:ascii="Open Sans" w:hAnsi="Open Sans" w:cs="Open Sans"/>
              </w:rPr>
              <w:t>, Eryri.</w:t>
            </w:r>
          </w:p>
        </w:tc>
        <w:tc>
          <w:tcPr>
            <w:tcW w:w="2614" w:type="dxa"/>
          </w:tcPr>
          <w:p w14:paraId="16C89000" w14:textId="3A8CB953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 xml:space="preserve">Pupils work in groups in areas around the lakeside. This involves climbing onto rocky outcrops and using a compass to record orientation of the striae. Pupils must record 50 measures at the site from different rock outcrops. They must make notes. </w:t>
            </w:r>
          </w:p>
        </w:tc>
        <w:tc>
          <w:tcPr>
            <w:tcW w:w="2614" w:type="dxa"/>
          </w:tcPr>
          <w:p w14:paraId="27491622" w14:textId="43AE8955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>Long walk to lake side (45mins). Exposed location</w:t>
            </w:r>
            <w:r>
              <w:rPr>
                <w:rFonts w:ascii="Open Sans" w:hAnsi="Open Sans" w:cs="Open Sans"/>
              </w:rPr>
              <w:t xml:space="preserve"> (weather)</w:t>
            </w:r>
            <w:r w:rsidRPr="003C3494">
              <w:rPr>
                <w:rFonts w:ascii="Open Sans" w:hAnsi="Open Sans" w:cs="Open Sans"/>
              </w:rPr>
              <w:t xml:space="preserve">, and at altitude. </w:t>
            </w:r>
            <w:r>
              <w:rPr>
                <w:rFonts w:ascii="Open Sans" w:hAnsi="Open Sans" w:cs="Open Sans"/>
              </w:rPr>
              <w:t xml:space="preserve">Fitness. </w:t>
            </w:r>
          </w:p>
        </w:tc>
      </w:tr>
      <w:tr w:rsidR="006B33FB" w14:paraId="1258659F" w14:textId="77777777" w:rsidTr="006B33FB">
        <w:tc>
          <w:tcPr>
            <w:tcW w:w="2614" w:type="dxa"/>
          </w:tcPr>
          <w:p w14:paraId="523C5870" w14:textId="19D7561A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>Questionnaire</w:t>
            </w:r>
            <w:r>
              <w:rPr>
                <w:rFonts w:ascii="Open Sans" w:hAnsi="Open Sans" w:cs="Open Sans"/>
              </w:rPr>
              <w:t xml:space="preserve"> and footfall</w:t>
            </w:r>
            <w:r w:rsidRPr="003C3494">
              <w:rPr>
                <w:rFonts w:ascii="Open Sans" w:hAnsi="Open Sans" w:cs="Open Sans"/>
              </w:rPr>
              <w:t xml:space="preserve"> surveys in town centre. </w:t>
            </w:r>
          </w:p>
        </w:tc>
        <w:tc>
          <w:tcPr>
            <w:tcW w:w="2614" w:type="dxa"/>
          </w:tcPr>
          <w:p w14:paraId="70199F78" w14:textId="750EDD36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>Bangor high street.</w:t>
            </w:r>
          </w:p>
        </w:tc>
        <w:tc>
          <w:tcPr>
            <w:tcW w:w="2614" w:type="dxa"/>
          </w:tcPr>
          <w:p w14:paraId="2207B62E" w14:textId="5649628B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 xml:space="preserve">Pupils work in small groups at </w:t>
            </w:r>
            <w:proofErr w:type="gramStart"/>
            <w:r>
              <w:rPr>
                <w:rFonts w:ascii="Open Sans" w:hAnsi="Open Sans" w:cs="Open Sans"/>
              </w:rPr>
              <w:t>a number of</w:t>
            </w:r>
            <w:proofErr w:type="gramEnd"/>
            <w:r>
              <w:rPr>
                <w:rFonts w:ascii="Open Sans" w:hAnsi="Open Sans" w:cs="Open Sans"/>
              </w:rPr>
              <w:t xml:space="preserve"> locations around the high street and shopping centre. They must talk to passing visitors </w:t>
            </w:r>
            <w:proofErr w:type="gramStart"/>
            <w:r>
              <w:rPr>
                <w:rFonts w:ascii="Open Sans" w:hAnsi="Open Sans" w:cs="Open Sans"/>
              </w:rPr>
              <w:t>in order to</w:t>
            </w:r>
            <w:proofErr w:type="gramEnd"/>
            <w:r>
              <w:rPr>
                <w:rFonts w:ascii="Open Sans" w:hAnsi="Open Sans" w:cs="Open Sans"/>
              </w:rPr>
              <w:t xml:space="preserve"> complete a questionnaire survey of 10 questions. They also need to undertake a footfall survey at the cathedral, shopping centre and bus station, each over a 15-minute time window. </w:t>
            </w:r>
          </w:p>
        </w:tc>
        <w:tc>
          <w:tcPr>
            <w:tcW w:w="2614" w:type="dxa"/>
          </w:tcPr>
          <w:p w14:paraId="1CE4D8A8" w14:textId="58564723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Area n</w:t>
            </w:r>
            <w:r w:rsidRPr="003C3494">
              <w:rPr>
                <w:rFonts w:ascii="Open Sans" w:hAnsi="Open Sans" w:cs="Open Sans"/>
              </w:rPr>
              <w:t xml:space="preserve">ot pedestrianised, lots of traffic. </w:t>
            </w:r>
            <w:r>
              <w:rPr>
                <w:rFonts w:ascii="Open Sans" w:hAnsi="Open Sans" w:cs="Open Sans"/>
              </w:rPr>
              <w:t xml:space="preserve">Area busy with shoppers. Aggressive persons. </w:t>
            </w:r>
          </w:p>
        </w:tc>
      </w:tr>
      <w:tr w:rsidR="006B33FB" w14:paraId="626BF9DA" w14:textId="77777777" w:rsidTr="00312F8A">
        <w:trPr>
          <w:trHeight w:val="2835"/>
        </w:trPr>
        <w:tc>
          <w:tcPr>
            <w:tcW w:w="2614" w:type="dxa"/>
          </w:tcPr>
          <w:p w14:paraId="643F4E44" w14:textId="77777777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6BAA67CF" w14:textId="77777777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035D59A1" w14:textId="77777777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2F44187B" w14:textId="77777777" w:rsidR="006B33FB" w:rsidRDefault="006B33FB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312F8A" w14:paraId="0E7D82DA" w14:textId="77777777" w:rsidTr="00312F8A">
        <w:trPr>
          <w:trHeight w:val="2835"/>
        </w:trPr>
        <w:tc>
          <w:tcPr>
            <w:tcW w:w="2614" w:type="dxa"/>
          </w:tcPr>
          <w:p w14:paraId="3B57AD30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2D9BD046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4D91CBFF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6D4BC2CF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312F8A" w14:paraId="4AF0D2E9" w14:textId="77777777" w:rsidTr="00312F8A">
        <w:trPr>
          <w:trHeight w:val="2835"/>
        </w:trPr>
        <w:tc>
          <w:tcPr>
            <w:tcW w:w="2614" w:type="dxa"/>
          </w:tcPr>
          <w:p w14:paraId="349E2A7F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32D11F55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1BABC783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2811B8F2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312F8A" w14:paraId="34DDF370" w14:textId="77777777" w:rsidTr="00312F8A">
        <w:trPr>
          <w:trHeight w:val="2835"/>
        </w:trPr>
        <w:tc>
          <w:tcPr>
            <w:tcW w:w="2614" w:type="dxa"/>
          </w:tcPr>
          <w:p w14:paraId="071093A0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21FC1AD2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5F9DBEE2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41B0C0B7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312F8A" w14:paraId="43180FD1" w14:textId="77777777" w:rsidTr="00312F8A">
        <w:trPr>
          <w:trHeight w:val="2835"/>
        </w:trPr>
        <w:tc>
          <w:tcPr>
            <w:tcW w:w="2614" w:type="dxa"/>
          </w:tcPr>
          <w:p w14:paraId="0FA7B6CC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301C762B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4EEE2317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14" w:type="dxa"/>
          </w:tcPr>
          <w:p w14:paraId="20C51089" w14:textId="77777777" w:rsidR="00312F8A" w:rsidRDefault="00312F8A" w:rsidP="006B33FB">
            <w:pPr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7B351241" w14:textId="77777777" w:rsidR="00756641" w:rsidRPr="00213CCE" w:rsidRDefault="00756641">
      <w:pPr>
        <w:rPr>
          <w:rFonts w:ascii="Open Sans" w:hAnsi="Open Sans" w:cs="Open Sans"/>
          <w:b/>
          <w:bCs/>
        </w:rPr>
      </w:pPr>
    </w:p>
    <w:p w14:paraId="4F4151C3" w14:textId="685AB074" w:rsidR="003A2F58" w:rsidRPr="003C3494" w:rsidRDefault="001924E3">
      <w:pPr>
        <w:rPr>
          <w:rFonts w:ascii="Open Sans" w:hAnsi="Open Sans" w:cs="Open Sans"/>
          <w:b/>
          <w:bCs/>
        </w:rPr>
      </w:pPr>
      <w:r w:rsidRPr="003C3494">
        <w:rPr>
          <w:rFonts w:ascii="Open Sans" w:hAnsi="Open Sans" w:cs="Open Sans"/>
          <w:b/>
          <w:bCs/>
        </w:rPr>
        <w:lastRenderedPageBreak/>
        <w:t xml:space="preserve">Identifying the barriers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95"/>
        <w:gridCol w:w="1701"/>
        <w:gridCol w:w="3402"/>
        <w:gridCol w:w="3395"/>
      </w:tblGrid>
      <w:tr w:rsidR="00EB1485" w:rsidRPr="003C3494" w14:paraId="705F3FB9" w14:textId="77777777" w:rsidTr="002024AD">
        <w:trPr>
          <w:trHeight w:val="1353"/>
        </w:trPr>
        <w:tc>
          <w:tcPr>
            <w:tcW w:w="1895" w:type="dxa"/>
            <w:shd w:val="clear" w:color="auto" w:fill="FFF2CC" w:themeFill="accent4" w:themeFillTint="33"/>
          </w:tcPr>
          <w:p w14:paraId="206A1C3E" w14:textId="70F7930A" w:rsidR="005B3C0E" w:rsidRPr="003C3494" w:rsidRDefault="005B3C0E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Protected </w:t>
            </w:r>
            <w:r w:rsidR="003E14D8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c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haracteristic</w:t>
            </w:r>
            <w:r w:rsidR="00707239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s </w:t>
            </w:r>
            <w:r w:rsidR="002D2CF3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and</w:t>
            </w:r>
            <w:r w:rsidR="003E14D8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</w:t>
            </w:r>
            <w:r w:rsidR="00237678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other considerations</w:t>
            </w:r>
            <w:r w:rsidR="002D2CF3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1CA3158" w14:textId="7AB041B5" w:rsidR="005B3C0E" w:rsidRPr="003C3494" w:rsidRDefault="00CA2A7B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Are there any barriers (</w:t>
            </w:r>
            <w:r w:rsidR="00730107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for </w:t>
            </w:r>
            <w:r w:rsidR="009E2A2E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individual</w:t>
            </w:r>
            <w:r w:rsidR="00730107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s</w:t>
            </w:r>
            <w:r w:rsidR="009E2A2E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or group</w:t>
            </w:r>
            <w:r w:rsidR="003A3150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s</w:t>
            </w:r>
            <w:r w:rsidR="009E2A2E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)</w:t>
            </w:r>
            <w:r w:rsidR="002C590E"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based on the planned activity or field work?</w:t>
            </w:r>
            <w:r w:rsidR="00377382"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Y/N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64D3D27F" w14:textId="56D5BF6E" w:rsidR="005B3C0E" w:rsidRPr="003C3494" w:rsidRDefault="00BC179A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List </w:t>
            </w:r>
            <w:r w:rsidR="00D53EF7"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potential </w:t>
            </w:r>
            <w:r w:rsidR="00CF30FB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negative impacts</w:t>
            </w:r>
            <w:r w:rsidR="00CC3D26"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of the planned activity or field work</w:t>
            </w:r>
            <w:r w:rsidR="00CF30FB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on </w:t>
            </w:r>
            <w:r w:rsidR="00730107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individuals or group</w:t>
            </w:r>
            <w:r w:rsidR="003A3150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s</w:t>
            </w:r>
          </w:p>
        </w:tc>
        <w:tc>
          <w:tcPr>
            <w:tcW w:w="3395" w:type="dxa"/>
            <w:shd w:val="clear" w:color="auto" w:fill="FFF2CC" w:themeFill="accent4" w:themeFillTint="33"/>
          </w:tcPr>
          <w:p w14:paraId="2D3F4C4F" w14:textId="0295BC33" w:rsidR="005B3C0E" w:rsidRPr="003C3494" w:rsidRDefault="00905847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What can you do to </w:t>
            </w:r>
            <w:r w:rsidR="00E70DC7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remove or mitigate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</w:t>
            </w:r>
            <w:r w:rsidR="003A3150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these in</w:t>
            </w:r>
            <w:r w:rsidR="007A1C84"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the planned activity or field work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?</w:t>
            </w:r>
          </w:p>
        </w:tc>
      </w:tr>
      <w:tr w:rsidR="005B3C0E" w:rsidRPr="003C3494" w14:paraId="1894C7F7" w14:textId="77777777" w:rsidTr="002024AD">
        <w:trPr>
          <w:trHeight w:val="2835"/>
        </w:trPr>
        <w:tc>
          <w:tcPr>
            <w:tcW w:w="1895" w:type="dxa"/>
            <w:shd w:val="clear" w:color="auto" w:fill="FFF2CC" w:themeFill="accent4" w:themeFillTint="33"/>
          </w:tcPr>
          <w:p w14:paraId="298D8789" w14:textId="77777777" w:rsidR="005B3C0E" w:rsidRPr="003C3494" w:rsidRDefault="002C590E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Disability</w:t>
            </w:r>
          </w:p>
          <w:p w14:paraId="3E1BA960" w14:textId="77777777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  <w:p w14:paraId="111C91EC" w14:textId="062A9B98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</w:tc>
        <w:tc>
          <w:tcPr>
            <w:tcW w:w="1701" w:type="dxa"/>
          </w:tcPr>
          <w:p w14:paraId="1016CC00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559CD77E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  <w:tc>
          <w:tcPr>
            <w:tcW w:w="3395" w:type="dxa"/>
          </w:tcPr>
          <w:p w14:paraId="7D03DF27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</w:tr>
      <w:tr w:rsidR="005B3C0E" w:rsidRPr="003C3494" w14:paraId="6A63FF0E" w14:textId="77777777" w:rsidTr="002024AD">
        <w:trPr>
          <w:trHeight w:val="2835"/>
        </w:trPr>
        <w:tc>
          <w:tcPr>
            <w:tcW w:w="1895" w:type="dxa"/>
            <w:shd w:val="clear" w:color="auto" w:fill="FFF2CC" w:themeFill="accent4" w:themeFillTint="33"/>
          </w:tcPr>
          <w:p w14:paraId="4238C045" w14:textId="77777777" w:rsidR="005B3C0E" w:rsidRPr="003C3494" w:rsidRDefault="00667448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Age</w:t>
            </w:r>
          </w:p>
          <w:p w14:paraId="06FF71FC" w14:textId="77777777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  <w:p w14:paraId="1EC81EAE" w14:textId="65187E60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</w:tc>
        <w:tc>
          <w:tcPr>
            <w:tcW w:w="1701" w:type="dxa"/>
          </w:tcPr>
          <w:p w14:paraId="7E4DCBC7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098F97F1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  <w:tc>
          <w:tcPr>
            <w:tcW w:w="3395" w:type="dxa"/>
          </w:tcPr>
          <w:p w14:paraId="64C4BBC2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</w:tr>
      <w:tr w:rsidR="005B3C0E" w:rsidRPr="003C3494" w14:paraId="3976255E" w14:textId="77777777" w:rsidTr="002024AD">
        <w:trPr>
          <w:trHeight w:val="2835"/>
        </w:trPr>
        <w:tc>
          <w:tcPr>
            <w:tcW w:w="1895" w:type="dxa"/>
            <w:shd w:val="clear" w:color="auto" w:fill="FFF2CC" w:themeFill="accent4" w:themeFillTint="33"/>
          </w:tcPr>
          <w:p w14:paraId="5DEA0D46" w14:textId="77777777" w:rsidR="005B3C0E" w:rsidRPr="003C3494" w:rsidRDefault="00667448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Race</w:t>
            </w:r>
          </w:p>
          <w:p w14:paraId="25D30D7D" w14:textId="77777777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  <w:p w14:paraId="193CA669" w14:textId="1B095BC2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</w:tc>
        <w:tc>
          <w:tcPr>
            <w:tcW w:w="1701" w:type="dxa"/>
          </w:tcPr>
          <w:p w14:paraId="46C8DA51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226C3CE7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  <w:tc>
          <w:tcPr>
            <w:tcW w:w="3395" w:type="dxa"/>
          </w:tcPr>
          <w:p w14:paraId="2D693DD7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</w:tr>
      <w:tr w:rsidR="005B3C0E" w:rsidRPr="003C3494" w14:paraId="728AF9FC" w14:textId="77777777" w:rsidTr="002024AD">
        <w:trPr>
          <w:trHeight w:val="2835"/>
        </w:trPr>
        <w:tc>
          <w:tcPr>
            <w:tcW w:w="1895" w:type="dxa"/>
            <w:shd w:val="clear" w:color="auto" w:fill="FFF2CC" w:themeFill="accent4" w:themeFillTint="33"/>
          </w:tcPr>
          <w:p w14:paraId="59F09675" w14:textId="77777777" w:rsidR="005B3C0E" w:rsidRPr="003C3494" w:rsidRDefault="00667448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lastRenderedPageBreak/>
              <w:t>Religion/Belief</w:t>
            </w:r>
          </w:p>
          <w:p w14:paraId="216CBDF3" w14:textId="77777777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  <w:p w14:paraId="04844CD6" w14:textId="1BE93B61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</w:tc>
        <w:tc>
          <w:tcPr>
            <w:tcW w:w="1701" w:type="dxa"/>
          </w:tcPr>
          <w:p w14:paraId="62845E5E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0B2537EF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  <w:tc>
          <w:tcPr>
            <w:tcW w:w="3395" w:type="dxa"/>
          </w:tcPr>
          <w:p w14:paraId="2DDF8200" w14:textId="77777777" w:rsidR="005B3C0E" w:rsidRPr="003C3494" w:rsidRDefault="005B3C0E">
            <w:pPr>
              <w:rPr>
                <w:rFonts w:ascii="Open Sans" w:hAnsi="Open Sans" w:cs="Open Sans"/>
              </w:rPr>
            </w:pPr>
          </w:p>
        </w:tc>
      </w:tr>
      <w:tr w:rsidR="00667448" w:rsidRPr="003C3494" w14:paraId="1414BD7B" w14:textId="77777777" w:rsidTr="002024AD">
        <w:trPr>
          <w:trHeight w:val="2835"/>
        </w:trPr>
        <w:tc>
          <w:tcPr>
            <w:tcW w:w="1895" w:type="dxa"/>
            <w:shd w:val="clear" w:color="auto" w:fill="FFF2CC" w:themeFill="accent4" w:themeFillTint="33"/>
          </w:tcPr>
          <w:p w14:paraId="51329506" w14:textId="77777777" w:rsidR="00667448" w:rsidRPr="003C3494" w:rsidRDefault="00667448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Sexual Orientation</w:t>
            </w:r>
          </w:p>
          <w:p w14:paraId="3DBD090F" w14:textId="77777777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  <w:p w14:paraId="1F1FDECC" w14:textId="06EFAD32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</w:tc>
        <w:tc>
          <w:tcPr>
            <w:tcW w:w="1701" w:type="dxa"/>
          </w:tcPr>
          <w:p w14:paraId="24B2FA59" w14:textId="77777777" w:rsidR="00667448" w:rsidRPr="003C3494" w:rsidRDefault="00667448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013AF1B1" w14:textId="77777777" w:rsidR="00667448" w:rsidRPr="003C3494" w:rsidRDefault="00667448">
            <w:pPr>
              <w:rPr>
                <w:rFonts w:ascii="Open Sans" w:hAnsi="Open Sans" w:cs="Open Sans"/>
              </w:rPr>
            </w:pPr>
          </w:p>
        </w:tc>
        <w:tc>
          <w:tcPr>
            <w:tcW w:w="3395" w:type="dxa"/>
          </w:tcPr>
          <w:p w14:paraId="4D56C01B" w14:textId="77777777" w:rsidR="00667448" w:rsidRPr="003C3494" w:rsidRDefault="00667448">
            <w:pPr>
              <w:rPr>
                <w:rFonts w:ascii="Open Sans" w:hAnsi="Open Sans" w:cs="Open Sans"/>
              </w:rPr>
            </w:pPr>
          </w:p>
        </w:tc>
      </w:tr>
      <w:tr w:rsidR="00667448" w:rsidRPr="003C3494" w14:paraId="23FB638B" w14:textId="77777777" w:rsidTr="002024AD">
        <w:trPr>
          <w:trHeight w:val="2835"/>
        </w:trPr>
        <w:tc>
          <w:tcPr>
            <w:tcW w:w="1895" w:type="dxa"/>
            <w:shd w:val="clear" w:color="auto" w:fill="FFF2CC" w:themeFill="accent4" w:themeFillTint="33"/>
          </w:tcPr>
          <w:p w14:paraId="6A58B136" w14:textId="77777777" w:rsidR="00667448" w:rsidRPr="003C3494" w:rsidRDefault="00667448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Gender (sex)</w:t>
            </w:r>
          </w:p>
          <w:p w14:paraId="1B47ECB5" w14:textId="77777777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  <w:p w14:paraId="7BEC8C95" w14:textId="77777777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  <w:p w14:paraId="552C6A1D" w14:textId="08D7DF56" w:rsidR="00D431C4" w:rsidRPr="003C3494" w:rsidRDefault="00D431C4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</w:p>
        </w:tc>
        <w:tc>
          <w:tcPr>
            <w:tcW w:w="1701" w:type="dxa"/>
          </w:tcPr>
          <w:p w14:paraId="23EFC0F7" w14:textId="77777777" w:rsidR="00667448" w:rsidRPr="003C3494" w:rsidRDefault="00667448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3FCA82D2" w14:textId="77777777" w:rsidR="00667448" w:rsidRPr="003C3494" w:rsidRDefault="00667448">
            <w:pPr>
              <w:rPr>
                <w:rFonts w:ascii="Open Sans" w:hAnsi="Open Sans" w:cs="Open Sans"/>
              </w:rPr>
            </w:pPr>
          </w:p>
        </w:tc>
        <w:tc>
          <w:tcPr>
            <w:tcW w:w="3395" w:type="dxa"/>
          </w:tcPr>
          <w:p w14:paraId="570989E1" w14:textId="77777777" w:rsidR="00667448" w:rsidRPr="003C3494" w:rsidRDefault="00667448">
            <w:pPr>
              <w:rPr>
                <w:rFonts w:ascii="Open Sans" w:hAnsi="Open Sans" w:cs="Open Sans"/>
              </w:rPr>
            </w:pPr>
          </w:p>
        </w:tc>
      </w:tr>
      <w:tr w:rsidR="00D431C4" w:rsidRPr="003C3494" w14:paraId="015DA602" w14:textId="77777777" w:rsidTr="002024AD">
        <w:trPr>
          <w:trHeight w:val="2835"/>
        </w:trPr>
        <w:tc>
          <w:tcPr>
            <w:tcW w:w="1895" w:type="dxa"/>
            <w:shd w:val="clear" w:color="auto" w:fill="FFF2CC" w:themeFill="accent4" w:themeFillTint="33"/>
          </w:tcPr>
          <w:p w14:paraId="36DAFCCF" w14:textId="4AA4218B" w:rsidR="00D431C4" w:rsidRPr="003C3494" w:rsidRDefault="00707239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Socio-economic</w:t>
            </w:r>
          </w:p>
        </w:tc>
        <w:tc>
          <w:tcPr>
            <w:tcW w:w="1701" w:type="dxa"/>
          </w:tcPr>
          <w:p w14:paraId="0A216067" w14:textId="77777777" w:rsidR="00D431C4" w:rsidRPr="003C3494" w:rsidRDefault="00D431C4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3D7C02AB" w14:textId="77777777" w:rsidR="00D431C4" w:rsidRPr="003C3494" w:rsidRDefault="00D431C4">
            <w:pPr>
              <w:rPr>
                <w:rFonts w:ascii="Open Sans" w:hAnsi="Open Sans" w:cs="Open Sans"/>
              </w:rPr>
            </w:pPr>
          </w:p>
        </w:tc>
        <w:tc>
          <w:tcPr>
            <w:tcW w:w="3395" w:type="dxa"/>
          </w:tcPr>
          <w:p w14:paraId="597F3D40" w14:textId="77777777" w:rsidR="00D431C4" w:rsidRPr="003C3494" w:rsidRDefault="00D431C4">
            <w:pPr>
              <w:rPr>
                <w:rFonts w:ascii="Open Sans" w:hAnsi="Open Sans" w:cs="Open Sans"/>
              </w:rPr>
            </w:pPr>
          </w:p>
        </w:tc>
      </w:tr>
      <w:tr w:rsidR="00D431C4" w:rsidRPr="003C3494" w14:paraId="1EA8CCDD" w14:textId="77777777" w:rsidTr="002024AD">
        <w:trPr>
          <w:trHeight w:val="2835"/>
        </w:trPr>
        <w:tc>
          <w:tcPr>
            <w:tcW w:w="1895" w:type="dxa"/>
            <w:shd w:val="clear" w:color="auto" w:fill="FFF2CC" w:themeFill="accent4" w:themeFillTint="33"/>
          </w:tcPr>
          <w:p w14:paraId="683DF62B" w14:textId="3D581840" w:rsidR="00D431C4" w:rsidRPr="003C3494" w:rsidRDefault="004D5619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Caring responsibilities</w:t>
            </w:r>
          </w:p>
        </w:tc>
        <w:tc>
          <w:tcPr>
            <w:tcW w:w="1701" w:type="dxa"/>
          </w:tcPr>
          <w:p w14:paraId="2C19BBE5" w14:textId="77777777" w:rsidR="00D431C4" w:rsidRPr="003C3494" w:rsidRDefault="00D431C4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724A05B9" w14:textId="77777777" w:rsidR="00D431C4" w:rsidRPr="003C3494" w:rsidRDefault="00D431C4">
            <w:pPr>
              <w:rPr>
                <w:rFonts w:ascii="Open Sans" w:hAnsi="Open Sans" w:cs="Open Sans"/>
              </w:rPr>
            </w:pPr>
          </w:p>
        </w:tc>
        <w:tc>
          <w:tcPr>
            <w:tcW w:w="3395" w:type="dxa"/>
          </w:tcPr>
          <w:p w14:paraId="1CCA79A1" w14:textId="77777777" w:rsidR="00D431C4" w:rsidRPr="003C3494" w:rsidRDefault="00D431C4">
            <w:pPr>
              <w:rPr>
                <w:rFonts w:ascii="Open Sans" w:hAnsi="Open Sans" w:cs="Open Sans"/>
              </w:rPr>
            </w:pPr>
          </w:p>
        </w:tc>
      </w:tr>
    </w:tbl>
    <w:p w14:paraId="487F07B2" w14:textId="74B55DAD" w:rsidR="007A1C84" w:rsidRPr="003C3494" w:rsidRDefault="007A1C84">
      <w:pPr>
        <w:rPr>
          <w:rFonts w:ascii="Open Sans" w:hAnsi="Open Sans" w:cs="Open Sans"/>
        </w:rPr>
      </w:pPr>
    </w:p>
    <w:p w14:paraId="38D915E1" w14:textId="0EAEB215" w:rsidR="0094436F" w:rsidRDefault="00BE27A4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  <w:r w:rsidR="00632121">
        <w:rPr>
          <w:rFonts w:ascii="Open Sans" w:hAnsi="Open Sans" w:cs="Open Sans"/>
          <w:b/>
          <w:bCs/>
        </w:rPr>
        <w:lastRenderedPageBreak/>
        <w:t xml:space="preserve">Inclusive and Accessible </w:t>
      </w:r>
      <w:r w:rsidR="0087469A">
        <w:rPr>
          <w:rFonts w:ascii="Open Sans" w:hAnsi="Open Sans" w:cs="Open Sans"/>
          <w:b/>
          <w:bCs/>
        </w:rPr>
        <w:t>p</w:t>
      </w:r>
      <w:r w:rsidR="00B56AB4" w:rsidRPr="00114CBF">
        <w:rPr>
          <w:rFonts w:ascii="Open Sans" w:hAnsi="Open Sans" w:cs="Open Sans"/>
          <w:b/>
          <w:bCs/>
        </w:rPr>
        <w:t>lanned activity or field work</w:t>
      </w:r>
      <w:r w:rsidR="00114CBF" w:rsidRPr="00114CBF">
        <w:rPr>
          <w:rFonts w:ascii="Open Sans" w:hAnsi="Open Sans" w:cs="Open Sans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775"/>
      </w:tblGrid>
      <w:tr w:rsidR="0094436F" w14:paraId="4C4AEAEB" w14:textId="77777777" w:rsidTr="0094436F">
        <w:trPr>
          <w:trHeight w:val="1134"/>
        </w:trPr>
        <w:tc>
          <w:tcPr>
            <w:tcW w:w="1838" w:type="dxa"/>
            <w:shd w:val="clear" w:color="auto" w:fill="FFF2CC" w:themeFill="accent4" w:themeFillTint="33"/>
          </w:tcPr>
          <w:p w14:paraId="61134E0D" w14:textId="0246FFB1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Activity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CA63931" w14:textId="78CBE6F7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Location</w:t>
            </w:r>
          </w:p>
        </w:tc>
        <w:tc>
          <w:tcPr>
            <w:tcW w:w="6775" w:type="dxa"/>
            <w:shd w:val="clear" w:color="auto" w:fill="FFF2CC" w:themeFill="accent4" w:themeFillTint="33"/>
          </w:tcPr>
          <w:p w14:paraId="4FECD8ED" w14:textId="41687E61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Alternative approach</w:t>
            </w:r>
            <w:r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es or adjustments</w:t>
            </w:r>
          </w:p>
        </w:tc>
      </w:tr>
      <w:tr w:rsidR="0094436F" w14:paraId="7B6EF6D2" w14:textId="77777777" w:rsidTr="0094436F">
        <w:trPr>
          <w:trHeight w:val="2835"/>
        </w:trPr>
        <w:tc>
          <w:tcPr>
            <w:tcW w:w="1838" w:type="dxa"/>
          </w:tcPr>
          <w:p w14:paraId="712305A5" w14:textId="28B94171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>Profiles and quadrat surveys in the field.</w:t>
            </w:r>
          </w:p>
        </w:tc>
        <w:tc>
          <w:tcPr>
            <w:tcW w:w="1843" w:type="dxa"/>
          </w:tcPr>
          <w:p w14:paraId="679C87B2" w14:textId="66104452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>Morfa Conwy.</w:t>
            </w:r>
          </w:p>
        </w:tc>
        <w:tc>
          <w:tcPr>
            <w:tcW w:w="6775" w:type="dxa"/>
          </w:tcPr>
          <w:p w14:paraId="7B0EA222" w14:textId="77777777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4436F" w14:paraId="5A58B47F" w14:textId="77777777" w:rsidTr="0094436F">
        <w:trPr>
          <w:trHeight w:val="2835"/>
        </w:trPr>
        <w:tc>
          <w:tcPr>
            <w:tcW w:w="1838" w:type="dxa"/>
          </w:tcPr>
          <w:p w14:paraId="6AFFDBE2" w14:textId="1919E771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 xml:space="preserve">Striae measurement around lakeside. </w:t>
            </w:r>
          </w:p>
        </w:tc>
        <w:tc>
          <w:tcPr>
            <w:tcW w:w="1843" w:type="dxa"/>
          </w:tcPr>
          <w:p w14:paraId="74A36835" w14:textId="11D091E0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 xml:space="preserve">Llyn </w:t>
            </w:r>
            <w:proofErr w:type="spellStart"/>
            <w:r w:rsidRPr="003C3494">
              <w:rPr>
                <w:rFonts w:ascii="Open Sans" w:hAnsi="Open Sans" w:cs="Open Sans"/>
              </w:rPr>
              <w:t>Llydaw</w:t>
            </w:r>
            <w:proofErr w:type="spellEnd"/>
            <w:r w:rsidRPr="003C3494">
              <w:rPr>
                <w:rFonts w:ascii="Open Sans" w:hAnsi="Open Sans" w:cs="Open Sans"/>
              </w:rPr>
              <w:t>, Eryri.</w:t>
            </w:r>
          </w:p>
        </w:tc>
        <w:tc>
          <w:tcPr>
            <w:tcW w:w="6775" w:type="dxa"/>
          </w:tcPr>
          <w:p w14:paraId="3BE1A3E1" w14:textId="77777777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4436F" w14:paraId="67A224A2" w14:textId="77777777" w:rsidTr="0094436F">
        <w:trPr>
          <w:trHeight w:val="2835"/>
        </w:trPr>
        <w:tc>
          <w:tcPr>
            <w:tcW w:w="1838" w:type="dxa"/>
          </w:tcPr>
          <w:p w14:paraId="18114A19" w14:textId="0978FE38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 xml:space="preserve">Questionnaire surveys in town centre. </w:t>
            </w:r>
          </w:p>
        </w:tc>
        <w:tc>
          <w:tcPr>
            <w:tcW w:w="1843" w:type="dxa"/>
          </w:tcPr>
          <w:p w14:paraId="6A547261" w14:textId="01BD5488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  <w:r w:rsidRPr="003C3494">
              <w:rPr>
                <w:rFonts w:ascii="Open Sans" w:hAnsi="Open Sans" w:cs="Open Sans"/>
              </w:rPr>
              <w:t>Bangor high street.</w:t>
            </w:r>
          </w:p>
        </w:tc>
        <w:tc>
          <w:tcPr>
            <w:tcW w:w="6775" w:type="dxa"/>
          </w:tcPr>
          <w:p w14:paraId="44B4D026" w14:textId="77777777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4436F" w14:paraId="18449E08" w14:textId="77777777" w:rsidTr="0094436F">
        <w:trPr>
          <w:trHeight w:val="2835"/>
        </w:trPr>
        <w:tc>
          <w:tcPr>
            <w:tcW w:w="1838" w:type="dxa"/>
          </w:tcPr>
          <w:p w14:paraId="38245DCC" w14:textId="77777777" w:rsidR="0094436F" w:rsidRPr="003C3494" w:rsidRDefault="0094436F" w:rsidP="0094436F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62F19F9" w14:textId="77777777" w:rsidR="0094436F" w:rsidRPr="003C3494" w:rsidRDefault="0094436F" w:rsidP="0094436F">
            <w:pPr>
              <w:rPr>
                <w:rFonts w:ascii="Open Sans" w:hAnsi="Open Sans" w:cs="Open Sans"/>
              </w:rPr>
            </w:pPr>
          </w:p>
        </w:tc>
        <w:tc>
          <w:tcPr>
            <w:tcW w:w="6775" w:type="dxa"/>
          </w:tcPr>
          <w:p w14:paraId="38044E82" w14:textId="77777777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4436F" w14:paraId="48A7647A" w14:textId="77777777" w:rsidTr="0094436F">
        <w:trPr>
          <w:trHeight w:val="2835"/>
        </w:trPr>
        <w:tc>
          <w:tcPr>
            <w:tcW w:w="1838" w:type="dxa"/>
          </w:tcPr>
          <w:p w14:paraId="12856C60" w14:textId="77777777" w:rsidR="0094436F" w:rsidRPr="003C3494" w:rsidRDefault="0094436F" w:rsidP="0094436F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239B5607" w14:textId="77777777" w:rsidR="0094436F" w:rsidRPr="003C3494" w:rsidRDefault="0094436F" w:rsidP="0094436F">
            <w:pPr>
              <w:rPr>
                <w:rFonts w:ascii="Open Sans" w:hAnsi="Open Sans" w:cs="Open Sans"/>
              </w:rPr>
            </w:pPr>
          </w:p>
        </w:tc>
        <w:tc>
          <w:tcPr>
            <w:tcW w:w="6775" w:type="dxa"/>
          </w:tcPr>
          <w:p w14:paraId="19400909" w14:textId="77777777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4436F" w14:paraId="06BA33E5" w14:textId="77777777" w:rsidTr="0094436F">
        <w:trPr>
          <w:trHeight w:val="2835"/>
        </w:trPr>
        <w:tc>
          <w:tcPr>
            <w:tcW w:w="1838" w:type="dxa"/>
          </w:tcPr>
          <w:p w14:paraId="16CCCA47" w14:textId="77777777" w:rsidR="0094436F" w:rsidRPr="003C3494" w:rsidRDefault="0094436F" w:rsidP="0094436F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4978B752" w14:textId="77777777" w:rsidR="0094436F" w:rsidRPr="003C3494" w:rsidRDefault="0094436F" w:rsidP="0094436F">
            <w:pPr>
              <w:rPr>
                <w:rFonts w:ascii="Open Sans" w:hAnsi="Open Sans" w:cs="Open Sans"/>
              </w:rPr>
            </w:pPr>
          </w:p>
        </w:tc>
        <w:tc>
          <w:tcPr>
            <w:tcW w:w="6775" w:type="dxa"/>
          </w:tcPr>
          <w:p w14:paraId="371DA11A" w14:textId="77777777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4436F" w14:paraId="35B2B1DA" w14:textId="77777777" w:rsidTr="0094436F">
        <w:trPr>
          <w:trHeight w:val="2835"/>
        </w:trPr>
        <w:tc>
          <w:tcPr>
            <w:tcW w:w="1838" w:type="dxa"/>
          </w:tcPr>
          <w:p w14:paraId="3B4436E2" w14:textId="77777777" w:rsidR="0094436F" w:rsidRPr="003C3494" w:rsidRDefault="0094436F" w:rsidP="0094436F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42FA3D70" w14:textId="77777777" w:rsidR="0094436F" w:rsidRPr="003C3494" w:rsidRDefault="0094436F" w:rsidP="0094436F">
            <w:pPr>
              <w:rPr>
                <w:rFonts w:ascii="Open Sans" w:hAnsi="Open Sans" w:cs="Open Sans"/>
              </w:rPr>
            </w:pPr>
          </w:p>
        </w:tc>
        <w:tc>
          <w:tcPr>
            <w:tcW w:w="6775" w:type="dxa"/>
          </w:tcPr>
          <w:p w14:paraId="1513DA84" w14:textId="77777777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4436F" w14:paraId="5E75FF01" w14:textId="77777777" w:rsidTr="0094436F">
        <w:trPr>
          <w:trHeight w:val="2835"/>
        </w:trPr>
        <w:tc>
          <w:tcPr>
            <w:tcW w:w="1838" w:type="dxa"/>
          </w:tcPr>
          <w:p w14:paraId="2BE2ABF8" w14:textId="77777777" w:rsidR="0094436F" w:rsidRPr="003C3494" w:rsidRDefault="0094436F" w:rsidP="0094436F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31EC1B11" w14:textId="77777777" w:rsidR="0094436F" w:rsidRPr="003C3494" w:rsidRDefault="0094436F" w:rsidP="0094436F">
            <w:pPr>
              <w:rPr>
                <w:rFonts w:ascii="Open Sans" w:hAnsi="Open Sans" w:cs="Open Sans"/>
              </w:rPr>
            </w:pPr>
          </w:p>
        </w:tc>
        <w:tc>
          <w:tcPr>
            <w:tcW w:w="6775" w:type="dxa"/>
          </w:tcPr>
          <w:p w14:paraId="49D72A13" w14:textId="77777777" w:rsidR="0094436F" w:rsidRDefault="0094436F" w:rsidP="0094436F">
            <w:pPr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4998DFB9" w14:textId="77777777" w:rsidR="0094436F" w:rsidRDefault="0094436F">
      <w:pPr>
        <w:rPr>
          <w:rFonts w:ascii="Open Sans" w:hAnsi="Open Sans" w:cs="Open Sans"/>
          <w:b/>
          <w:bCs/>
        </w:rPr>
      </w:pPr>
    </w:p>
    <w:p w14:paraId="13AF1A03" w14:textId="753FA9AD" w:rsidR="00BE27A4" w:rsidRDefault="00BE27A4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1147"/>
        <w:gridCol w:w="5898"/>
      </w:tblGrid>
      <w:tr w:rsidR="00B60942" w:rsidRPr="003C3494" w14:paraId="3FCE55A9" w14:textId="77777777" w:rsidTr="00B60942">
        <w:tc>
          <w:tcPr>
            <w:tcW w:w="3411" w:type="dxa"/>
            <w:shd w:val="clear" w:color="auto" w:fill="FFF2CC" w:themeFill="accent4" w:themeFillTint="33"/>
          </w:tcPr>
          <w:p w14:paraId="7653E08E" w14:textId="77777777" w:rsidR="00E2729D" w:rsidRPr="003C3494" w:rsidRDefault="00E2729D" w:rsidP="00CE236C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lastRenderedPageBreak/>
              <w:t>Assessment Outcome:</w:t>
            </w:r>
          </w:p>
        </w:tc>
        <w:tc>
          <w:tcPr>
            <w:tcW w:w="1147" w:type="dxa"/>
            <w:shd w:val="clear" w:color="auto" w:fill="FFF2CC" w:themeFill="accent4" w:themeFillTint="33"/>
          </w:tcPr>
          <w:p w14:paraId="0ADAA6E5" w14:textId="77777777" w:rsidR="00E2729D" w:rsidRPr="003C3494" w:rsidRDefault="00E2729D" w:rsidP="00CE236C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Final Decision (tick one)</w:t>
            </w:r>
          </w:p>
        </w:tc>
        <w:tc>
          <w:tcPr>
            <w:tcW w:w="5898" w:type="dxa"/>
            <w:shd w:val="clear" w:color="auto" w:fill="FFF2CC" w:themeFill="accent4" w:themeFillTint="33"/>
          </w:tcPr>
          <w:p w14:paraId="014143B0" w14:textId="77777777" w:rsidR="00E2729D" w:rsidRPr="003C3494" w:rsidRDefault="00E2729D" w:rsidP="00CE236C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Explanation </w:t>
            </w:r>
          </w:p>
        </w:tc>
      </w:tr>
      <w:tr w:rsidR="00E2729D" w:rsidRPr="003C3494" w14:paraId="72F6154B" w14:textId="77777777" w:rsidTr="00B60942">
        <w:trPr>
          <w:trHeight w:val="2835"/>
        </w:trPr>
        <w:tc>
          <w:tcPr>
            <w:tcW w:w="3411" w:type="dxa"/>
            <w:shd w:val="clear" w:color="auto" w:fill="FFF2CC" w:themeFill="accent4" w:themeFillTint="33"/>
          </w:tcPr>
          <w:p w14:paraId="69B8FA00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color w:val="1F3864" w:themeColor="accent1" w:themeShade="80"/>
              </w:rPr>
              <w:t xml:space="preserve">1. 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No barriers</w:t>
            </w:r>
            <w:r w:rsidRPr="003C3494">
              <w:rPr>
                <w:rFonts w:ascii="Open Sans" w:hAnsi="Open Sans" w:cs="Open Sans"/>
                <w:color w:val="1F3864" w:themeColor="accent1" w:themeShade="80"/>
              </w:rPr>
              <w:t xml:space="preserve"> identified, the planned 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activity or field work will go ahead. </w:t>
            </w:r>
          </w:p>
        </w:tc>
        <w:tc>
          <w:tcPr>
            <w:tcW w:w="1147" w:type="dxa"/>
          </w:tcPr>
          <w:p w14:paraId="785BD3D9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  <w:tc>
          <w:tcPr>
            <w:tcW w:w="5898" w:type="dxa"/>
          </w:tcPr>
          <w:p w14:paraId="75DB23B7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</w:tr>
      <w:tr w:rsidR="00E2729D" w:rsidRPr="003C3494" w14:paraId="31F40CD1" w14:textId="77777777" w:rsidTr="00B60942">
        <w:trPr>
          <w:trHeight w:val="2835"/>
        </w:trPr>
        <w:tc>
          <w:tcPr>
            <w:tcW w:w="3411" w:type="dxa"/>
            <w:shd w:val="clear" w:color="auto" w:fill="FFF2CC" w:themeFill="accent4" w:themeFillTint="33"/>
          </w:tcPr>
          <w:p w14:paraId="659BDB26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color w:val="1F3864" w:themeColor="accent1" w:themeShade="80"/>
              </w:rPr>
              <w:t xml:space="preserve">2. 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Barriers identified</w:t>
            </w:r>
            <w:r w:rsidRPr="003C3494">
              <w:rPr>
                <w:rFonts w:ascii="Open Sans" w:hAnsi="Open Sans" w:cs="Open Sans"/>
                <w:color w:val="1F3864" w:themeColor="accent1" w:themeShade="80"/>
              </w:rPr>
              <w:t xml:space="preserve">, the planned 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activity or field work needs to be changed or adapted.</w:t>
            </w:r>
          </w:p>
        </w:tc>
        <w:tc>
          <w:tcPr>
            <w:tcW w:w="1147" w:type="dxa"/>
          </w:tcPr>
          <w:p w14:paraId="27333937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  <w:tc>
          <w:tcPr>
            <w:tcW w:w="5898" w:type="dxa"/>
          </w:tcPr>
          <w:p w14:paraId="7326C8D8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</w:tr>
      <w:tr w:rsidR="00E2729D" w:rsidRPr="003C3494" w14:paraId="058E4196" w14:textId="77777777" w:rsidTr="00B60942">
        <w:trPr>
          <w:trHeight w:val="2835"/>
        </w:trPr>
        <w:tc>
          <w:tcPr>
            <w:tcW w:w="3411" w:type="dxa"/>
            <w:shd w:val="clear" w:color="auto" w:fill="FFF2CC" w:themeFill="accent4" w:themeFillTint="33"/>
          </w:tcPr>
          <w:p w14:paraId="7A9C7BA0" w14:textId="77777777" w:rsidR="00E2729D" w:rsidRPr="003C3494" w:rsidRDefault="00E2729D" w:rsidP="00CE236C">
            <w:pPr>
              <w:rPr>
                <w:rFonts w:ascii="Open Sans" w:hAnsi="Open Sans" w:cs="Open Sans"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color w:val="1F3864" w:themeColor="accent1" w:themeShade="80"/>
              </w:rPr>
              <w:t xml:space="preserve">3. 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Barriers identified</w:t>
            </w:r>
            <w:r w:rsidRPr="00CD60A3">
              <w:rPr>
                <w:rFonts w:ascii="Open Sans" w:hAnsi="Open Sans" w:cs="Open Sans"/>
                <w:color w:val="1F3864" w:themeColor="accent1" w:themeShade="80"/>
              </w:rPr>
              <w:t>, the</w:t>
            </w: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 xml:space="preserve"> planned activity or field work cannot take place. </w:t>
            </w:r>
          </w:p>
        </w:tc>
        <w:tc>
          <w:tcPr>
            <w:tcW w:w="1147" w:type="dxa"/>
          </w:tcPr>
          <w:p w14:paraId="603F90D3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  <w:tc>
          <w:tcPr>
            <w:tcW w:w="5898" w:type="dxa"/>
          </w:tcPr>
          <w:p w14:paraId="01A3D77B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</w:tr>
    </w:tbl>
    <w:p w14:paraId="4AFCA462" w14:textId="77777777" w:rsidR="00E2729D" w:rsidRDefault="00E2729D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E2729D" w:rsidRPr="003C3494" w14:paraId="249B4079" w14:textId="77777777" w:rsidTr="00CE236C">
        <w:tc>
          <w:tcPr>
            <w:tcW w:w="7083" w:type="dxa"/>
            <w:shd w:val="clear" w:color="auto" w:fill="FFF2CC" w:themeFill="accent4" w:themeFillTint="33"/>
          </w:tcPr>
          <w:p w14:paraId="653ED464" w14:textId="77777777" w:rsidR="00E2729D" w:rsidRPr="003C3494" w:rsidRDefault="00E2729D" w:rsidP="00CE236C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Assessment undertaken by:</w:t>
            </w:r>
          </w:p>
        </w:tc>
        <w:tc>
          <w:tcPr>
            <w:tcW w:w="3373" w:type="dxa"/>
            <w:shd w:val="clear" w:color="auto" w:fill="FFF2CC" w:themeFill="accent4" w:themeFillTint="33"/>
          </w:tcPr>
          <w:p w14:paraId="3666E63B" w14:textId="77777777" w:rsidR="00E2729D" w:rsidRPr="003C3494" w:rsidRDefault="00E2729D" w:rsidP="00CE236C">
            <w:pPr>
              <w:rPr>
                <w:rFonts w:ascii="Open Sans" w:hAnsi="Open Sans" w:cs="Open Sans"/>
                <w:b/>
                <w:bCs/>
                <w:color w:val="1F3864" w:themeColor="accent1" w:themeShade="80"/>
              </w:rPr>
            </w:pPr>
            <w:r w:rsidRPr="003C3494">
              <w:rPr>
                <w:rFonts w:ascii="Open Sans" w:hAnsi="Open Sans" w:cs="Open Sans"/>
                <w:b/>
                <w:bCs/>
                <w:color w:val="1F3864" w:themeColor="accent1" w:themeShade="80"/>
              </w:rPr>
              <w:t>Completion Date:</w:t>
            </w:r>
          </w:p>
        </w:tc>
      </w:tr>
      <w:tr w:rsidR="00E2729D" w:rsidRPr="003C3494" w14:paraId="7A1B2B49" w14:textId="77777777" w:rsidTr="00CE236C">
        <w:trPr>
          <w:trHeight w:val="1701"/>
        </w:trPr>
        <w:tc>
          <w:tcPr>
            <w:tcW w:w="7083" w:type="dxa"/>
          </w:tcPr>
          <w:p w14:paraId="73053008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  <w:tc>
          <w:tcPr>
            <w:tcW w:w="3373" w:type="dxa"/>
          </w:tcPr>
          <w:p w14:paraId="29108716" w14:textId="77777777" w:rsidR="00E2729D" w:rsidRPr="003C3494" w:rsidRDefault="00E2729D" w:rsidP="00CE236C">
            <w:pPr>
              <w:rPr>
                <w:rFonts w:ascii="Open Sans" w:hAnsi="Open Sans" w:cs="Open Sans"/>
              </w:rPr>
            </w:pPr>
          </w:p>
        </w:tc>
      </w:tr>
    </w:tbl>
    <w:p w14:paraId="2A499DFE" w14:textId="77777777" w:rsidR="00E2729D" w:rsidRPr="003C3494" w:rsidRDefault="00E2729D">
      <w:pPr>
        <w:rPr>
          <w:rFonts w:ascii="Open Sans" w:hAnsi="Open Sans" w:cs="Open Sans"/>
        </w:rPr>
      </w:pPr>
    </w:p>
    <w:sectPr w:rsidR="00E2729D" w:rsidRPr="003C3494" w:rsidSect="004E19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3BED3" w14:textId="77777777" w:rsidR="009159E8" w:rsidRDefault="009159E8" w:rsidP="009159E8">
      <w:pPr>
        <w:spacing w:after="0" w:line="240" w:lineRule="auto"/>
      </w:pPr>
      <w:r>
        <w:separator/>
      </w:r>
    </w:p>
  </w:endnote>
  <w:endnote w:type="continuationSeparator" w:id="0">
    <w:p w14:paraId="7289A4C7" w14:textId="77777777" w:rsidR="009159E8" w:rsidRDefault="009159E8" w:rsidP="0091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45A3E" w14:textId="77777777" w:rsidR="00E2367C" w:rsidRDefault="00E23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0E76" w14:textId="77777777" w:rsidR="00E2367C" w:rsidRDefault="00E23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63F4" w14:textId="77777777" w:rsidR="00E2367C" w:rsidRDefault="00E2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5F774" w14:textId="77777777" w:rsidR="009159E8" w:rsidRDefault="009159E8" w:rsidP="009159E8">
      <w:pPr>
        <w:spacing w:after="0" w:line="240" w:lineRule="auto"/>
      </w:pPr>
      <w:r>
        <w:separator/>
      </w:r>
    </w:p>
  </w:footnote>
  <w:footnote w:type="continuationSeparator" w:id="0">
    <w:p w14:paraId="5D964075" w14:textId="77777777" w:rsidR="009159E8" w:rsidRDefault="009159E8" w:rsidP="0091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B8FA" w14:textId="77777777" w:rsidR="00E2367C" w:rsidRDefault="00E23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E584" w14:textId="73429103" w:rsidR="001E2D4D" w:rsidRDefault="00A9209C">
    <w:pPr>
      <w:pStyle w:val="Header"/>
    </w:pPr>
    <w:sdt>
      <w:sdtPr>
        <w:id w:val="-121611986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97375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E2D4D">
      <w:t>Holmes and Yorke: GA Conference 2024</w:t>
    </w:r>
  </w:p>
  <w:p w14:paraId="070E52D0" w14:textId="77777777" w:rsidR="009159E8" w:rsidRDefault="009159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BBE6" w14:textId="77777777" w:rsidR="00E2367C" w:rsidRDefault="00E23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5B"/>
    <w:rsid w:val="00034FD6"/>
    <w:rsid w:val="00055852"/>
    <w:rsid w:val="000756FF"/>
    <w:rsid w:val="000A36F8"/>
    <w:rsid w:val="000D231F"/>
    <w:rsid w:val="000D7CD3"/>
    <w:rsid w:val="001113E3"/>
    <w:rsid w:val="00114CBF"/>
    <w:rsid w:val="00156F7D"/>
    <w:rsid w:val="001924E3"/>
    <w:rsid w:val="001E2D4D"/>
    <w:rsid w:val="002024AD"/>
    <w:rsid w:val="00205AD4"/>
    <w:rsid w:val="00213CCE"/>
    <w:rsid w:val="00217B09"/>
    <w:rsid w:val="00224F76"/>
    <w:rsid w:val="00237678"/>
    <w:rsid w:val="002666BE"/>
    <w:rsid w:val="00286E8D"/>
    <w:rsid w:val="002C590E"/>
    <w:rsid w:val="002D2CF3"/>
    <w:rsid w:val="002E16D6"/>
    <w:rsid w:val="003020B4"/>
    <w:rsid w:val="00312F8A"/>
    <w:rsid w:val="003413EB"/>
    <w:rsid w:val="00362AC2"/>
    <w:rsid w:val="00377382"/>
    <w:rsid w:val="00397652"/>
    <w:rsid w:val="003A2F58"/>
    <w:rsid w:val="003A3150"/>
    <w:rsid w:val="003C3494"/>
    <w:rsid w:val="003E14D8"/>
    <w:rsid w:val="003F197A"/>
    <w:rsid w:val="004201A1"/>
    <w:rsid w:val="0043049A"/>
    <w:rsid w:val="00441CCB"/>
    <w:rsid w:val="00490883"/>
    <w:rsid w:val="004D5619"/>
    <w:rsid w:val="004E19FD"/>
    <w:rsid w:val="004F598E"/>
    <w:rsid w:val="005061BE"/>
    <w:rsid w:val="00527145"/>
    <w:rsid w:val="00580B42"/>
    <w:rsid w:val="005860FD"/>
    <w:rsid w:val="00591CC3"/>
    <w:rsid w:val="005A4961"/>
    <w:rsid w:val="005B3C0E"/>
    <w:rsid w:val="005C7A17"/>
    <w:rsid w:val="005D3F9D"/>
    <w:rsid w:val="005D6E71"/>
    <w:rsid w:val="005E068B"/>
    <w:rsid w:val="00632121"/>
    <w:rsid w:val="00632833"/>
    <w:rsid w:val="00657789"/>
    <w:rsid w:val="00667448"/>
    <w:rsid w:val="006916B8"/>
    <w:rsid w:val="006A3112"/>
    <w:rsid w:val="006B33FB"/>
    <w:rsid w:val="006C1FE7"/>
    <w:rsid w:val="006C4B4D"/>
    <w:rsid w:val="006C7011"/>
    <w:rsid w:val="00707239"/>
    <w:rsid w:val="00730107"/>
    <w:rsid w:val="0074599A"/>
    <w:rsid w:val="00756641"/>
    <w:rsid w:val="007A07E6"/>
    <w:rsid w:val="007A1C84"/>
    <w:rsid w:val="007C5DB2"/>
    <w:rsid w:val="007C6081"/>
    <w:rsid w:val="00860702"/>
    <w:rsid w:val="0087469A"/>
    <w:rsid w:val="00887DBA"/>
    <w:rsid w:val="00896C3A"/>
    <w:rsid w:val="008F1B88"/>
    <w:rsid w:val="008F6E67"/>
    <w:rsid w:val="00905847"/>
    <w:rsid w:val="009159E8"/>
    <w:rsid w:val="00933F45"/>
    <w:rsid w:val="009351D1"/>
    <w:rsid w:val="0094436F"/>
    <w:rsid w:val="00944DE6"/>
    <w:rsid w:val="009546A1"/>
    <w:rsid w:val="00954A45"/>
    <w:rsid w:val="0096461F"/>
    <w:rsid w:val="009E2A2E"/>
    <w:rsid w:val="009F4F8C"/>
    <w:rsid w:val="00A44220"/>
    <w:rsid w:val="00A67668"/>
    <w:rsid w:val="00A7413C"/>
    <w:rsid w:val="00A9209C"/>
    <w:rsid w:val="00AC07A3"/>
    <w:rsid w:val="00AC6593"/>
    <w:rsid w:val="00AD6C2A"/>
    <w:rsid w:val="00AE6D62"/>
    <w:rsid w:val="00B05880"/>
    <w:rsid w:val="00B16F08"/>
    <w:rsid w:val="00B56AB4"/>
    <w:rsid w:val="00B60942"/>
    <w:rsid w:val="00B616DB"/>
    <w:rsid w:val="00B932FA"/>
    <w:rsid w:val="00BC179A"/>
    <w:rsid w:val="00BE27A4"/>
    <w:rsid w:val="00C04BEE"/>
    <w:rsid w:val="00C07D4F"/>
    <w:rsid w:val="00C23D60"/>
    <w:rsid w:val="00C53719"/>
    <w:rsid w:val="00C728CC"/>
    <w:rsid w:val="00C97528"/>
    <w:rsid w:val="00CA2A7B"/>
    <w:rsid w:val="00CA74D1"/>
    <w:rsid w:val="00CC3D26"/>
    <w:rsid w:val="00CD60A3"/>
    <w:rsid w:val="00CF2836"/>
    <w:rsid w:val="00CF30FB"/>
    <w:rsid w:val="00D1605B"/>
    <w:rsid w:val="00D304E8"/>
    <w:rsid w:val="00D431C4"/>
    <w:rsid w:val="00D532C4"/>
    <w:rsid w:val="00D53EF7"/>
    <w:rsid w:val="00D76F66"/>
    <w:rsid w:val="00D84076"/>
    <w:rsid w:val="00DB4049"/>
    <w:rsid w:val="00DE51D1"/>
    <w:rsid w:val="00DE6447"/>
    <w:rsid w:val="00E231BF"/>
    <w:rsid w:val="00E2367C"/>
    <w:rsid w:val="00E2729D"/>
    <w:rsid w:val="00E3539B"/>
    <w:rsid w:val="00E56016"/>
    <w:rsid w:val="00E70DC7"/>
    <w:rsid w:val="00E7488C"/>
    <w:rsid w:val="00E75B87"/>
    <w:rsid w:val="00EA184A"/>
    <w:rsid w:val="00EA226D"/>
    <w:rsid w:val="00EB1485"/>
    <w:rsid w:val="00F33956"/>
    <w:rsid w:val="00F705CC"/>
    <w:rsid w:val="00F95BA4"/>
    <w:rsid w:val="00FA5AD7"/>
    <w:rsid w:val="00FC71DB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D0EA23"/>
  <w15:chartTrackingRefBased/>
  <w15:docId w15:val="{54AF5FD0-92E1-4189-A78B-8E571D8C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E8"/>
  </w:style>
  <w:style w:type="paragraph" w:styleId="Footer">
    <w:name w:val="footer"/>
    <w:basedOn w:val="Normal"/>
    <w:link w:val="FooterChar"/>
    <w:uiPriority w:val="99"/>
    <w:unhideWhenUsed/>
    <w:rsid w:val="0091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614a5-ceea-4339-a22b-b071769ac43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20" ma:contentTypeDescription="Create a new document." ma:contentTypeScope="" ma:versionID="db11b22cc3f0fd4c18a85537cbdd0f80">
  <xsd:schema xmlns:xsd="http://www.w3.org/2001/XMLSchema" xmlns:xs="http://www.w3.org/2001/XMLSchema" xmlns:p="http://schemas.microsoft.com/office/2006/metadata/properties" xmlns:ns1="http://schemas.microsoft.com/sharepoint/v3" xmlns:ns3="c25614a5-ceea-4339-a22b-b071769ac43f" xmlns:ns4="247a8e0d-d6fa-48f2-b643-53365640328f" targetNamespace="http://schemas.microsoft.com/office/2006/metadata/properties" ma:root="true" ma:fieldsID="562d5836f1a07d08d55f50622e556ba4" ns1:_="" ns3:_="" ns4:_="">
    <xsd:import namespace="http://schemas.microsoft.com/sharepoint/v3"/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D5414-A7BB-4F41-99BC-57C4269213C5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c25614a5-ceea-4339-a22b-b071769ac43f"/>
    <ds:schemaRef ds:uri="http://schemas.microsoft.com/sharepoint/v3"/>
    <ds:schemaRef ds:uri="http://purl.org/dc/terms/"/>
    <ds:schemaRef ds:uri="http://schemas.microsoft.com/office/infopath/2007/PartnerControls"/>
    <ds:schemaRef ds:uri="247a8e0d-d6fa-48f2-b643-53365640328f"/>
  </ds:schemaRefs>
</ds:datastoreItem>
</file>

<file path=customXml/itemProps2.xml><?xml version="1.0" encoding="utf-8"?>
<ds:datastoreItem xmlns:ds="http://schemas.openxmlformats.org/officeDocument/2006/customXml" ds:itemID="{DD9AF530-B3EE-4052-B4E2-215E44E20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774C0-4EE3-46AC-881E-BD9817142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Yorke (Staff)</dc:creator>
  <cp:keywords/>
  <dc:description/>
  <cp:lastModifiedBy>Lynda Yorke (Staff)</cp:lastModifiedBy>
  <cp:revision>2</cp:revision>
  <dcterms:created xsi:type="dcterms:W3CDTF">2024-09-03T15:18:00Z</dcterms:created>
  <dcterms:modified xsi:type="dcterms:W3CDTF">2024-09-03T15:18:00Z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